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BADD" w14:textId="782FEBFC" w:rsidR="00CD5070" w:rsidRPr="00422D0C" w:rsidRDefault="00000000" w:rsidP="00422D0C">
      <w:pPr>
        <w:pStyle w:val="BodyText"/>
        <w:spacing w:before="219" w:line="134" w:lineRule="auto"/>
        <w:ind w:left="1440" w:right="765" w:firstLine="720"/>
        <w:rPr>
          <w:color w:val="004AAC"/>
          <w:spacing w:val="-34"/>
          <w:sz w:val="72"/>
          <w:szCs w:val="72"/>
        </w:rPr>
      </w:pPr>
      <w:proofErr w:type="spellStart"/>
      <w:r w:rsidRPr="00422D0C">
        <w:rPr>
          <w:color w:val="004AAC"/>
          <w:spacing w:val="-34"/>
          <w:sz w:val="72"/>
          <w:szCs w:val="72"/>
        </w:rPr>
        <w:t>Ramier</w:t>
      </w:r>
      <w:proofErr w:type="spellEnd"/>
      <w:r w:rsidR="00422D0C" w:rsidRPr="00422D0C">
        <w:rPr>
          <w:color w:val="004AAC"/>
          <w:spacing w:val="-34"/>
          <w:sz w:val="72"/>
          <w:szCs w:val="72"/>
        </w:rPr>
        <w:t xml:space="preserve"> Grant</w:t>
      </w:r>
    </w:p>
    <w:p w14:paraId="0896D1AB" w14:textId="7333A349" w:rsidR="00CD5070" w:rsidRPr="00CD5070" w:rsidRDefault="00CD5070" w:rsidP="00CD5070">
      <w:pPr>
        <w:pStyle w:val="BodyText"/>
        <w:spacing w:before="219" w:line="134" w:lineRule="auto"/>
        <w:ind w:left="46" w:right="765"/>
        <w:jc w:val="center"/>
        <w:rPr>
          <w:color w:val="004AAC"/>
          <w:spacing w:val="-10"/>
          <w:sz w:val="72"/>
          <w:szCs w:val="72"/>
        </w:rPr>
      </w:pPr>
      <w:r>
        <w:rPr>
          <w:color w:val="004AAC"/>
          <w:spacing w:val="-10"/>
          <w:sz w:val="72"/>
          <w:szCs w:val="72"/>
        </w:rPr>
        <w:t xml:space="preserve">Budget </w:t>
      </w:r>
      <w:proofErr w:type="spellStart"/>
      <w:r>
        <w:rPr>
          <w:color w:val="004AAC"/>
          <w:spacing w:val="-10"/>
          <w:sz w:val="72"/>
          <w:szCs w:val="72"/>
        </w:rPr>
        <w:t>Estimator</w:t>
      </w:r>
      <w:proofErr w:type="spellEnd"/>
    </w:p>
    <w:p w14:paraId="0D5E5865" w14:textId="77777777" w:rsidR="001D3EB5" w:rsidRDefault="001D3EB5">
      <w:pPr>
        <w:pStyle w:val="BodyText"/>
        <w:rPr>
          <w:sz w:val="13"/>
        </w:rPr>
      </w:pPr>
    </w:p>
    <w:tbl>
      <w:tblPr>
        <w:tblW w:w="0" w:type="auto"/>
        <w:tblInd w:w="31" w:type="dxa"/>
        <w:tblBorders>
          <w:top w:val="single" w:sz="12" w:space="0" w:color="5B6066"/>
          <w:left w:val="single" w:sz="12" w:space="0" w:color="5B6066"/>
          <w:bottom w:val="single" w:sz="12" w:space="0" w:color="5B6066"/>
          <w:right w:val="single" w:sz="12" w:space="0" w:color="5B6066"/>
          <w:insideH w:val="single" w:sz="12" w:space="0" w:color="5B6066"/>
          <w:insideV w:val="single" w:sz="12" w:space="0" w:color="5B60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2"/>
        <w:gridCol w:w="2072"/>
      </w:tblGrid>
      <w:tr w:rsidR="001D3EB5" w14:paraId="5C4EEE9F" w14:textId="77777777" w:rsidTr="00CD5070">
        <w:trPr>
          <w:trHeight w:val="479"/>
        </w:trPr>
        <w:tc>
          <w:tcPr>
            <w:tcW w:w="7832" w:type="dxa"/>
          </w:tcPr>
          <w:p w14:paraId="7771D270" w14:textId="5D2006E1" w:rsidR="001D3EB5" w:rsidRDefault="00000000">
            <w:pPr>
              <w:pStyle w:val="TableParagraph"/>
              <w:spacing w:before="99"/>
              <w:ind w:left="276"/>
              <w:rPr>
                <w:sz w:val="19"/>
              </w:rPr>
            </w:pPr>
            <w:r w:rsidRPr="00CD5070">
              <w:rPr>
                <w:color w:val="000000" w:themeColor="text1"/>
                <w:w w:val="80"/>
                <w:sz w:val="19"/>
              </w:rPr>
              <w:t>R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E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Q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U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E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S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T</w:t>
            </w:r>
            <w:r w:rsidRPr="00CD5070">
              <w:rPr>
                <w:color w:val="000000" w:themeColor="text1"/>
                <w:spacing w:val="74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R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A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T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I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O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N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A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proofErr w:type="gramStart"/>
            <w:r w:rsidRPr="00CD5070">
              <w:rPr>
                <w:color w:val="000000" w:themeColor="text1"/>
                <w:spacing w:val="-12"/>
                <w:w w:val="80"/>
                <w:sz w:val="19"/>
              </w:rPr>
              <w:t>L</w:t>
            </w:r>
            <w:r w:rsidR="00CD5070">
              <w:rPr>
                <w:color w:val="000000" w:themeColor="text1"/>
                <w:spacing w:val="-12"/>
                <w:w w:val="80"/>
                <w:sz w:val="19"/>
              </w:rPr>
              <w:t xml:space="preserve"> :</w:t>
            </w:r>
            <w:proofErr w:type="gramEnd"/>
          </w:p>
        </w:tc>
        <w:tc>
          <w:tcPr>
            <w:tcW w:w="2072" w:type="dxa"/>
          </w:tcPr>
          <w:p w14:paraId="64A30049" w14:textId="531A9E17" w:rsidR="001D3EB5" w:rsidRDefault="00000000">
            <w:pPr>
              <w:pStyle w:val="TableParagraph"/>
              <w:spacing w:before="69" w:line="184" w:lineRule="auto"/>
              <w:ind w:left="613" w:right="420" w:hanging="123"/>
              <w:rPr>
                <w:sz w:val="17"/>
              </w:rPr>
            </w:pPr>
            <w:r>
              <w:rPr>
                <w:color w:val="494949"/>
                <w:w w:val="75"/>
                <w:sz w:val="17"/>
              </w:rPr>
              <w:t>E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S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T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I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M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A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T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E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 xml:space="preserve">D </w:t>
            </w:r>
            <w:r>
              <w:rPr>
                <w:color w:val="494949"/>
                <w:w w:val="90"/>
                <w:sz w:val="17"/>
              </w:rPr>
              <w:t>A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M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O</w:t>
            </w:r>
            <w:r>
              <w:rPr>
                <w:color w:val="494949"/>
                <w:spacing w:val="-13"/>
                <w:w w:val="95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U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N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T</w:t>
            </w:r>
          </w:p>
        </w:tc>
      </w:tr>
      <w:tr w:rsidR="001D3EB5" w14:paraId="07EAB18A" w14:textId="77777777" w:rsidTr="00CD5070">
        <w:trPr>
          <w:trHeight w:val="479"/>
        </w:trPr>
        <w:tc>
          <w:tcPr>
            <w:tcW w:w="7832" w:type="dxa"/>
          </w:tcPr>
          <w:p w14:paraId="5B253E80" w14:textId="5E633457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</w:p>
        </w:tc>
        <w:tc>
          <w:tcPr>
            <w:tcW w:w="2072" w:type="dxa"/>
          </w:tcPr>
          <w:p w14:paraId="3EDB8E31" w14:textId="35ADC9AD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 </w:t>
            </w:r>
          </w:p>
        </w:tc>
      </w:tr>
      <w:tr w:rsidR="001D3EB5" w14:paraId="58F6D5FC" w14:textId="77777777" w:rsidTr="00CD5070">
        <w:trPr>
          <w:trHeight w:val="479"/>
        </w:trPr>
        <w:tc>
          <w:tcPr>
            <w:tcW w:w="7832" w:type="dxa"/>
          </w:tcPr>
          <w:p w14:paraId="51A9B66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6C75AE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586C397" w14:textId="77777777" w:rsidTr="00CD5070">
        <w:trPr>
          <w:trHeight w:val="479"/>
        </w:trPr>
        <w:tc>
          <w:tcPr>
            <w:tcW w:w="7832" w:type="dxa"/>
          </w:tcPr>
          <w:p w14:paraId="107C19D0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03F6FE4F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B74D26A" w14:textId="77777777" w:rsidTr="00CD5070">
        <w:trPr>
          <w:trHeight w:val="479"/>
        </w:trPr>
        <w:tc>
          <w:tcPr>
            <w:tcW w:w="7832" w:type="dxa"/>
          </w:tcPr>
          <w:p w14:paraId="0E0A35C0" w14:textId="32A01D54" w:rsidR="001D3EB5" w:rsidRDefault="00000000">
            <w:pPr>
              <w:pStyle w:val="TableParagraph"/>
              <w:spacing w:before="35"/>
              <w:ind w:left="239"/>
              <w:rPr>
                <w:sz w:val="19"/>
              </w:rPr>
            </w:pP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7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X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P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N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S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57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D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S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C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R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I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P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I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O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spacing w:val="-10"/>
                <w:w w:val="80"/>
                <w:sz w:val="19"/>
              </w:rPr>
              <w:t>N</w:t>
            </w:r>
            <w:r w:rsidR="00CD5070">
              <w:rPr>
                <w:color w:val="494949"/>
                <w:spacing w:val="-10"/>
                <w:w w:val="80"/>
                <w:sz w:val="19"/>
              </w:rPr>
              <w:t>:</w:t>
            </w:r>
          </w:p>
        </w:tc>
        <w:tc>
          <w:tcPr>
            <w:tcW w:w="2072" w:type="dxa"/>
          </w:tcPr>
          <w:p w14:paraId="38BCBB9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2CE4D2B1" w14:textId="77777777" w:rsidTr="00CD5070">
        <w:trPr>
          <w:trHeight w:val="479"/>
        </w:trPr>
        <w:tc>
          <w:tcPr>
            <w:tcW w:w="7832" w:type="dxa"/>
          </w:tcPr>
          <w:p w14:paraId="0BB90873" w14:textId="6095657C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</w:p>
        </w:tc>
        <w:tc>
          <w:tcPr>
            <w:tcW w:w="2072" w:type="dxa"/>
          </w:tcPr>
          <w:p w14:paraId="5485D262" w14:textId="6CC3FC2A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</w:p>
        </w:tc>
      </w:tr>
      <w:tr w:rsidR="001D3EB5" w14:paraId="6CFD82C7" w14:textId="77777777" w:rsidTr="00CD5070">
        <w:trPr>
          <w:trHeight w:val="479"/>
        </w:trPr>
        <w:tc>
          <w:tcPr>
            <w:tcW w:w="7832" w:type="dxa"/>
          </w:tcPr>
          <w:p w14:paraId="6173A904" w14:textId="1FD59A83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2D27DAB1" w14:textId="642BADA0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</w:p>
        </w:tc>
      </w:tr>
      <w:tr w:rsidR="001D3EB5" w14:paraId="10DFDC9C" w14:textId="77777777" w:rsidTr="00CD5070">
        <w:trPr>
          <w:trHeight w:val="479"/>
        </w:trPr>
        <w:tc>
          <w:tcPr>
            <w:tcW w:w="7832" w:type="dxa"/>
          </w:tcPr>
          <w:p w14:paraId="548EFB43" w14:textId="671EB368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0C4A13A2" w14:textId="264A2048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</w:p>
        </w:tc>
      </w:tr>
      <w:tr w:rsidR="001D3EB5" w14:paraId="6B0A8577" w14:textId="77777777" w:rsidTr="00CD5070">
        <w:trPr>
          <w:trHeight w:val="479"/>
        </w:trPr>
        <w:tc>
          <w:tcPr>
            <w:tcW w:w="7832" w:type="dxa"/>
          </w:tcPr>
          <w:p w14:paraId="771F0D5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D4F6CB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5D96497A" w14:textId="77777777" w:rsidTr="00CD5070">
        <w:trPr>
          <w:trHeight w:val="479"/>
        </w:trPr>
        <w:tc>
          <w:tcPr>
            <w:tcW w:w="7832" w:type="dxa"/>
          </w:tcPr>
          <w:p w14:paraId="0DAF101C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1009A89D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6C50304" w14:textId="77777777" w:rsidTr="00CD5070">
        <w:trPr>
          <w:trHeight w:val="479"/>
        </w:trPr>
        <w:tc>
          <w:tcPr>
            <w:tcW w:w="7832" w:type="dxa"/>
          </w:tcPr>
          <w:p w14:paraId="698DC13B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E3AF48F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C692F4A" w14:textId="77777777" w:rsidTr="00CD5070">
        <w:trPr>
          <w:trHeight w:val="479"/>
        </w:trPr>
        <w:tc>
          <w:tcPr>
            <w:tcW w:w="7832" w:type="dxa"/>
          </w:tcPr>
          <w:p w14:paraId="3F118E0A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1F82EA7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501B21C2" w14:textId="77777777" w:rsidTr="00CD5070">
        <w:trPr>
          <w:trHeight w:val="479"/>
        </w:trPr>
        <w:tc>
          <w:tcPr>
            <w:tcW w:w="7832" w:type="dxa"/>
          </w:tcPr>
          <w:p w14:paraId="6A48313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6E947360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4FF9E77C" w14:textId="77777777" w:rsidTr="00CD5070">
        <w:trPr>
          <w:trHeight w:val="479"/>
        </w:trPr>
        <w:tc>
          <w:tcPr>
            <w:tcW w:w="7832" w:type="dxa"/>
          </w:tcPr>
          <w:p w14:paraId="3BEB014B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419D70B7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F0F130D" w14:textId="77777777" w:rsidTr="00CD5070">
        <w:trPr>
          <w:trHeight w:val="479"/>
        </w:trPr>
        <w:tc>
          <w:tcPr>
            <w:tcW w:w="7832" w:type="dxa"/>
          </w:tcPr>
          <w:p w14:paraId="41325311" w14:textId="38B7047A" w:rsidR="001D3EB5" w:rsidRDefault="00561E76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color w:val="494949"/>
                <w:w w:val="80"/>
                <w:sz w:val="19"/>
              </w:rPr>
              <w:t xml:space="preserve">   A D </w:t>
            </w:r>
            <w:proofErr w:type="spellStart"/>
            <w:r>
              <w:rPr>
                <w:color w:val="494949"/>
                <w:w w:val="80"/>
                <w:sz w:val="19"/>
              </w:rPr>
              <w:t>D</w:t>
            </w:r>
            <w:proofErr w:type="spellEnd"/>
            <w:r>
              <w:rPr>
                <w:color w:val="494949"/>
                <w:w w:val="80"/>
                <w:sz w:val="19"/>
              </w:rPr>
              <w:t xml:space="preserve"> I T I O N A L  F U N D I N G  S O U R C E S</w:t>
            </w:r>
            <w:r>
              <w:rPr>
                <w:color w:val="494949"/>
                <w:spacing w:val="-10"/>
                <w:w w:val="80"/>
                <w:sz w:val="19"/>
              </w:rPr>
              <w:t>:</w:t>
            </w:r>
          </w:p>
        </w:tc>
        <w:tc>
          <w:tcPr>
            <w:tcW w:w="2072" w:type="dxa"/>
          </w:tcPr>
          <w:p w14:paraId="42A996E8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1EEF78B" w14:textId="77777777" w:rsidTr="00CD5070">
        <w:trPr>
          <w:trHeight w:val="479"/>
        </w:trPr>
        <w:tc>
          <w:tcPr>
            <w:tcW w:w="7832" w:type="dxa"/>
          </w:tcPr>
          <w:p w14:paraId="005AD29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374D778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9E266F6" w14:textId="77777777" w:rsidTr="00CD5070">
        <w:trPr>
          <w:trHeight w:val="479"/>
        </w:trPr>
        <w:tc>
          <w:tcPr>
            <w:tcW w:w="7832" w:type="dxa"/>
          </w:tcPr>
          <w:p w14:paraId="379B69A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6030596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09A4AD40" w14:textId="77777777" w:rsidTr="00CD5070">
        <w:trPr>
          <w:trHeight w:val="479"/>
        </w:trPr>
        <w:tc>
          <w:tcPr>
            <w:tcW w:w="7832" w:type="dxa"/>
          </w:tcPr>
          <w:p w14:paraId="3D94BB17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0DDA456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2022AB3" w14:textId="77777777" w:rsidTr="00CD5070">
        <w:trPr>
          <w:trHeight w:val="479"/>
        </w:trPr>
        <w:tc>
          <w:tcPr>
            <w:tcW w:w="7832" w:type="dxa"/>
          </w:tcPr>
          <w:p w14:paraId="0D97324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C700F2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EB89DD0" w14:textId="77777777" w:rsidTr="00CD5070">
        <w:trPr>
          <w:trHeight w:val="479"/>
        </w:trPr>
        <w:tc>
          <w:tcPr>
            <w:tcW w:w="7832" w:type="dxa"/>
          </w:tcPr>
          <w:p w14:paraId="582D05A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523E651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7546B75" w14:textId="77777777" w:rsidTr="00CD5070">
        <w:trPr>
          <w:trHeight w:val="479"/>
        </w:trPr>
        <w:tc>
          <w:tcPr>
            <w:tcW w:w="7832" w:type="dxa"/>
          </w:tcPr>
          <w:p w14:paraId="4B8AFD78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2E2AB452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266DD80" w14:textId="77777777" w:rsidTr="00CD5070">
        <w:trPr>
          <w:trHeight w:val="479"/>
        </w:trPr>
        <w:tc>
          <w:tcPr>
            <w:tcW w:w="7832" w:type="dxa"/>
          </w:tcPr>
          <w:p w14:paraId="3CAB2DCA" w14:textId="77777777" w:rsidR="001D3EB5" w:rsidRDefault="00000000">
            <w:pPr>
              <w:pStyle w:val="TableParagraph"/>
              <w:spacing w:before="53"/>
              <w:ind w:left="5057"/>
              <w:rPr>
                <w:sz w:val="19"/>
              </w:rPr>
            </w:pPr>
            <w:r>
              <w:rPr>
                <w:color w:val="494949"/>
                <w:w w:val="80"/>
                <w:sz w:val="19"/>
              </w:rPr>
              <w:t>R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Q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U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S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D</w:t>
            </w:r>
            <w:r>
              <w:rPr>
                <w:color w:val="494949"/>
                <w:spacing w:val="71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O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A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spacing w:val="-12"/>
                <w:w w:val="80"/>
                <w:sz w:val="19"/>
              </w:rPr>
              <w:t>L</w:t>
            </w:r>
          </w:p>
        </w:tc>
        <w:tc>
          <w:tcPr>
            <w:tcW w:w="2072" w:type="dxa"/>
          </w:tcPr>
          <w:p w14:paraId="0E086066" w14:textId="31389F66" w:rsidR="001D3EB5" w:rsidRDefault="00DF3B58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</w:p>
        </w:tc>
      </w:tr>
    </w:tbl>
    <w:p w14:paraId="6F4C7D65" w14:textId="77777777" w:rsidR="006C01E6" w:rsidRDefault="006C01E6"/>
    <w:sectPr w:rsidR="006C01E6">
      <w:type w:val="continuous"/>
      <w:pgSz w:w="12240" w:h="15840"/>
      <w:pgMar w:top="2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B5"/>
    <w:rsid w:val="001767EF"/>
    <w:rsid w:val="001D3EB5"/>
    <w:rsid w:val="00422D0C"/>
    <w:rsid w:val="00561E76"/>
    <w:rsid w:val="006C01E6"/>
    <w:rsid w:val="00CD5070"/>
    <w:rsid w:val="00DE147F"/>
    <w:rsid w:val="00D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E1EC9"/>
  <w15:docId w15:val="{B9D84EC6-1951-8F41-8C59-E437C62F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99"/>
      <w:szCs w:val="9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Clean Rainbow Monthly Budget Tracker Finance Planner</dc:title>
  <dc:creator>Tasha Robles</dc:creator>
  <cp:keywords>DAG1ZnbFrlM,BAEgLX7XgJU,0</cp:keywords>
  <cp:lastModifiedBy>Beauchamp, Toby Cason</cp:lastModifiedBy>
  <cp:revision>4</cp:revision>
  <dcterms:created xsi:type="dcterms:W3CDTF">2025-10-10T15:26:00Z</dcterms:created>
  <dcterms:modified xsi:type="dcterms:W3CDTF">2025-10-14T01:28:00Z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2025-10-10T00:00:00Z</vt:filetime>
  </property>
  <property fmtid="{D5CDD505-2E9C-101B-9397-08002B2CF9AE}" pid="5" name="Producer">
    <vt:lpwstr>Canva</vt:lpwstr>
  </property>
</Properties>
</file>